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ta3hafnc6zjn" w:id="0"/>
      <w:bookmarkEnd w:id="0"/>
      <w:r w:rsidDel="00000000" w:rsidR="00000000" w:rsidRPr="00000000">
        <w:rPr>
          <w:rtl w:val="0"/>
        </w:rPr>
        <w:t xml:space="preserve">February 20th, 2026</w:t>
      </w:r>
    </w:p>
    <w:p w:rsidR="00000000" w:rsidDel="00000000" w:rsidP="00000000" w:rsidRDefault="00000000" w:rsidRPr="00000000" w14:paraId="00000002">
      <w:pPr>
        <w:rPr/>
      </w:pPr>
      <w:r w:rsidDel="00000000" w:rsidR="00000000" w:rsidRPr="00000000">
        <w:rPr>
          <w:rtl w:val="0"/>
        </w:rPr>
        <w:t xml:space="preserve">Attendees: Kim Valdez, Laura Daily, Audrey Egan, Debbie Kaufman, Lillie Manvel, Briana Arnold, Megan Cahn, Sarah Andersen, Julie Plagenhoef, Greg Sebastian, Madison Riethman, Menolly Kaufman, Alex Salas, Jess Barker, Ma’Adjoa Manu, Dustin Daniel, Josie Hall</w:t>
      </w:r>
    </w:p>
    <w:p w:rsidR="00000000" w:rsidDel="00000000" w:rsidP="00000000" w:rsidRDefault="00000000" w:rsidRPr="00000000" w14:paraId="00000003">
      <w:pPr>
        <w:rPr/>
      </w:pPr>
      <w:r w:rsidDel="00000000" w:rsidR="00000000" w:rsidRPr="00000000">
        <w:rPr>
          <w:rtl w:val="0"/>
        </w:rPr>
        <w:t xml:space="preserve">Staff: Heather Daniel, Val Striplin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Minutes</w:t>
      </w:r>
    </w:p>
    <w:p w:rsidR="00000000" w:rsidDel="00000000" w:rsidP="00000000" w:rsidRDefault="00000000" w:rsidRPr="00000000" w14:paraId="00000006">
      <w:pPr>
        <w:rPr/>
      </w:pPr>
      <w:r w:rsidDel="00000000" w:rsidR="00000000" w:rsidRPr="00000000">
        <w:rPr>
          <w:rtl w:val="0"/>
        </w:rPr>
        <w:t xml:space="preserve">Julie motioned, Madison seconded, no opposition, 1 abstention (Greg), vote passed.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Appointments</w:t>
      </w:r>
    </w:p>
    <w:p w:rsidR="00000000" w:rsidDel="00000000" w:rsidP="00000000" w:rsidRDefault="00000000" w:rsidRPr="00000000" w14:paraId="00000009">
      <w:pPr>
        <w:rPr/>
      </w:pPr>
      <w:r w:rsidDel="00000000" w:rsidR="00000000" w:rsidRPr="00000000">
        <w:rPr>
          <w:rtl w:val="0"/>
        </w:rPr>
        <w:t xml:space="preserve">Jamie Jones candidate. </w:t>
      </w:r>
    </w:p>
    <w:p w:rsidR="00000000" w:rsidDel="00000000" w:rsidP="00000000" w:rsidRDefault="00000000" w:rsidRPr="00000000" w14:paraId="0000000A">
      <w:pPr>
        <w:numPr>
          <w:ilvl w:val="0"/>
          <w:numId w:val="16"/>
        </w:numPr>
        <w:ind w:left="720" w:hanging="360"/>
        <w:rPr>
          <w:u w:val="none"/>
        </w:rPr>
      </w:pPr>
      <w:r w:rsidDel="00000000" w:rsidR="00000000" w:rsidRPr="00000000">
        <w:rPr>
          <w:rtl w:val="0"/>
        </w:rPr>
        <w:t xml:space="preserve">Clarification about </w:t>
      </w:r>
    </w:p>
    <w:p w:rsidR="00000000" w:rsidDel="00000000" w:rsidP="00000000" w:rsidRDefault="00000000" w:rsidRPr="00000000" w14:paraId="0000000B">
      <w:pPr>
        <w:numPr>
          <w:ilvl w:val="0"/>
          <w:numId w:val="16"/>
        </w:numPr>
        <w:ind w:left="720" w:hanging="360"/>
        <w:rPr>
          <w:u w:val="none"/>
        </w:rPr>
      </w:pPr>
      <w:r w:rsidDel="00000000" w:rsidR="00000000" w:rsidRPr="00000000">
        <w:rPr>
          <w:rtl w:val="0"/>
        </w:rPr>
        <w:t xml:space="preserve">Was Board Chair at Upstream Public Health - she’s been great to work with. </w:t>
      </w:r>
    </w:p>
    <w:p w:rsidR="00000000" w:rsidDel="00000000" w:rsidP="00000000" w:rsidRDefault="00000000" w:rsidRPr="00000000" w14:paraId="0000000C">
      <w:pPr>
        <w:numPr>
          <w:ilvl w:val="0"/>
          <w:numId w:val="16"/>
        </w:numPr>
        <w:ind w:left="720" w:hanging="360"/>
        <w:rPr>
          <w:u w:val="none"/>
        </w:rPr>
      </w:pPr>
      <w:r w:rsidDel="00000000" w:rsidR="00000000" w:rsidRPr="00000000">
        <w:rPr>
          <w:rtl w:val="0"/>
        </w:rPr>
        <w:t xml:space="preserve">Jamie can start on the Board in April.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Motion: Laura motioned, Sarah seconded. No opposition, no abstentions, vote passed.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Briana will reach out via email, copy EC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Treasurer’s Report</w:t>
      </w:r>
    </w:p>
    <w:p w:rsidR="00000000" w:rsidDel="00000000" w:rsidP="00000000" w:rsidRDefault="00000000" w:rsidRPr="00000000" w14:paraId="00000012">
      <w:pPr>
        <w:numPr>
          <w:ilvl w:val="0"/>
          <w:numId w:val="7"/>
        </w:numPr>
        <w:ind w:left="720" w:hanging="360"/>
        <w:rPr>
          <w:u w:val="none"/>
        </w:rPr>
      </w:pPr>
      <w:r w:rsidDel="00000000" w:rsidR="00000000" w:rsidRPr="00000000">
        <w:rPr>
          <w:rtl w:val="0"/>
        </w:rPr>
        <w:t xml:space="preserve">Megan is looking into a few checks that haven’t cleared. Major one is about $20k to OSU for the 2024 Conference. Doing due diligence. </w:t>
      </w:r>
    </w:p>
    <w:p w:rsidR="00000000" w:rsidDel="00000000" w:rsidP="00000000" w:rsidRDefault="00000000" w:rsidRPr="00000000" w14:paraId="00000013">
      <w:pPr>
        <w:numPr>
          <w:ilvl w:val="0"/>
          <w:numId w:val="7"/>
        </w:numPr>
        <w:ind w:left="720" w:hanging="360"/>
        <w:rPr>
          <w:u w:val="none"/>
        </w:rPr>
      </w:pPr>
      <w:r w:rsidDel="00000000" w:rsidR="00000000" w:rsidRPr="00000000">
        <w:rPr>
          <w:rtl w:val="0"/>
        </w:rPr>
        <w:t xml:space="preserve">Nothing else notable from January financials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Job Description: </w:t>
      </w:r>
    </w:p>
    <w:p w:rsidR="00000000" w:rsidDel="00000000" w:rsidP="00000000" w:rsidRDefault="00000000" w:rsidRPr="00000000" w14:paraId="00000016">
      <w:pPr>
        <w:numPr>
          <w:ilvl w:val="0"/>
          <w:numId w:val="14"/>
        </w:numPr>
        <w:ind w:left="720" w:hanging="360"/>
        <w:rPr>
          <w:u w:val="none"/>
        </w:rPr>
      </w:pPr>
      <w:r w:rsidDel="00000000" w:rsidR="00000000" w:rsidRPr="00000000">
        <w:rPr>
          <w:rtl w:val="0"/>
        </w:rPr>
        <w:t xml:space="preserve">At January meeting, Board requested an updated job description before offering ED position to Val. Audrey reviewed changes to the job description. </w:t>
      </w:r>
    </w:p>
    <w:p w:rsidR="00000000" w:rsidDel="00000000" w:rsidP="00000000" w:rsidRDefault="00000000" w:rsidRPr="00000000" w14:paraId="00000017">
      <w:pPr>
        <w:numPr>
          <w:ilvl w:val="0"/>
          <w:numId w:val="14"/>
        </w:numPr>
        <w:ind w:left="720" w:hanging="360"/>
        <w:rPr>
          <w:u w:val="none"/>
        </w:rPr>
      </w:pPr>
      <w:r w:rsidDel="00000000" w:rsidR="00000000" w:rsidRPr="00000000">
        <w:rPr>
          <w:rtl w:val="0"/>
        </w:rPr>
        <w:t xml:space="preserve">Proposal: Bring on Val Striplin as ED at 0.6 FTE at $38/hour (FT $79k).</w:t>
      </w:r>
    </w:p>
    <w:p w:rsidR="00000000" w:rsidDel="00000000" w:rsidP="00000000" w:rsidRDefault="00000000" w:rsidRPr="00000000" w14:paraId="00000018">
      <w:pPr>
        <w:numPr>
          <w:ilvl w:val="0"/>
          <w:numId w:val="14"/>
        </w:numPr>
        <w:ind w:left="720" w:hanging="360"/>
        <w:rPr>
          <w:u w:val="none"/>
        </w:rPr>
      </w:pPr>
      <w:r w:rsidDel="00000000" w:rsidR="00000000" w:rsidRPr="00000000">
        <w:rPr>
          <w:rtl w:val="0"/>
        </w:rPr>
        <w:t xml:space="preserve">Discussion about hourly/salaried</w:t>
      </w:r>
    </w:p>
    <w:p w:rsidR="00000000" w:rsidDel="00000000" w:rsidP="00000000" w:rsidRDefault="00000000" w:rsidRPr="00000000" w14:paraId="00000019">
      <w:pPr>
        <w:numPr>
          <w:ilvl w:val="0"/>
          <w:numId w:val="14"/>
        </w:numPr>
        <w:ind w:left="720" w:hanging="360"/>
      </w:pPr>
      <w:r w:rsidDel="00000000" w:rsidR="00000000" w:rsidRPr="00000000">
        <w:rPr>
          <w:rtl w:val="0"/>
        </w:rPr>
        <w:t xml:space="preserve">Best practice, BOD stays away from day-to-day operations </w:t>
      </w:r>
    </w:p>
    <w:p w:rsidR="00000000" w:rsidDel="00000000" w:rsidP="00000000" w:rsidRDefault="00000000" w:rsidRPr="00000000" w14:paraId="0000001A">
      <w:pPr>
        <w:numPr>
          <w:ilvl w:val="0"/>
          <w:numId w:val="14"/>
        </w:numPr>
        <w:ind w:left="720" w:hanging="360"/>
        <w:rPr>
          <w:u w:val="none"/>
        </w:rPr>
      </w:pPr>
      <w:r w:rsidDel="00000000" w:rsidR="00000000" w:rsidRPr="00000000">
        <w:rPr>
          <w:rtl w:val="0"/>
        </w:rPr>
        <w:t xml:space="preserve">Who the ED reports to: </w:t>
      </w:r>
    </w:p>
    <w:p w:rsidR="00000000" w:rsidDel="00000000" w:rsidP="00000000" w:rsidRDefault="00000000" w:rsidRPr="00000000" w14:paraId="0000001B">
      <w:pPr>
        <w:numPr>
          <w:ilvl w:val="1"/>
          <w:numId w:val="14"/>
        </w:numPr>
        <w:ind w:left="1440" w:hanging="360"/>
        <w:rPr>
          <w:u w:val="none"/>
        </w:rPr>
      </w:pPr>
      <w:r w:rsidDel="00000000" w:rsidR="00000000" w:rsidRPr="00000000">
        <w:rPr>
          <w:rtl w:val="0"/>
        </w:rPr>
        <w:t xml:space="preserve">Clarify this in the job description (and program associate’s job description) and bylaws</w:t>
      </w:r>
    </w:p>
    <w:p w:rsidR="00000000" w:rsidDel="00000000" w:rsidP="00000000" w:rsidRDefault="00000000" w:rsidRPr="00000000" w14:paraId="0000001C">
      <w:pPr>
        <w:numPr>
          <w:ilvl w:val="1"/>
          <w:numId w:val="14"/>
        </w:numPr>
        <w:ind w:left="1440" w:hanging="360"/>
        <w:rPr>
          <w:u w:val="none"/>
        </w:rPr>
      </w:pPr>
      <w:r w:rsidDel="00000000" w:rsidR="00000000" w:rsidRPr="00000000">
        <w:rPr>
          <w:rtl w:val="0"/>
        </w:rPr>
        <w:t xml:space="preserve">Ensure that there is efficiency and clear lines of supervision, but that the Board ultimately oversees hiring/firing decisions.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Motion: Sarah motioned to offer Val Striplin the ED position based on the draft job description with discussed edits. Dustin seconded. No opposition, no abstentions, motion passed.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Development Committee - Sponsorship Process</w:t>
      </w:r>
    </w:p>
    <w:p w:rsidR="00000000" w:rsidDel="00000000" w:rsidP="00000000" w:rsidRDefault="00000000" w:rsidRPr="00000000" w14:paraId="00000021">
      <w:pPr>
        <w:rPr/>
      </w:pPr>
      <w:r w:rsidDel="00000000" w:rsidR="00000000" w:rsidRPr="00000000">
        <w:rPr>
          <w:rtl w:val="0"/>
        </w:rPr>
        <w:t xml:space="preserve">New member of the Dev Committee - Lily</w:t>
      </w:r>
    </w:p>
    <w:p w:rsidR="00000000" w:rsidDel="00000000" w:rsidP="00000000" w:rsidRDefault="00000000" w:rsidRPr="00000000" w14:paraId="00000022">
      <w:pPr>
        <w:rPr/>
      </w:pPr>
      <w:r w:rsidDel="00000000" w:rsidR="00000000" w:rsidRPr="00000000">
        <w:rPr>
          <w:rtl w:val="0"/>
        </w:rPr>
        <w:t xml:space="preserve">Sarah reviewed the sponsorship log and process. Board Member who contacted and amount provided in previous years is listed. There will be sample emails and a guide for Board members. Guide also provides talking points to help if you are having a phone conversation. </w:t>
      </w:r>
    </w:p>
    <w:p w:rsidR="00000000" w:rsidDel="00000000" w:rsidP="00000000" w:rsidRDefault="00000000" w:rsidRPr="00000000" w14:paraId="00000023">
      <w:pPr>
        <w:numPr>
          <w:ilvl w:val="0"/>
          <w:numId w:val="11"/>
        </w:numPr>
        <w:ind w:left="720" w:hanging="360"/>
        <w:rPr>
          <w:u w:val="none"/>
        </w:rPr>
      </w:pPr>
      <w:r w:rsidDel="00000000" w:rsidR="00000000" w:rsidRPr="00000000">
        <w:rPr>
          <w:rtl w:val="0"/>
        </w:rPr>
        <w:t xml:space="preserve">Reach out a minimum of two times, maximum of four</w:t>
      </w:r>
    </w:p>
    <w:p w:rsidR="00000000" w:rsidDel="00000000" w:rsidP="00000000" w:rsidRDefault="00000000" w:rsidRPr="00000000" w14:paraId="00000024">
      <w:pPr>
        <w:numPr>
          <w:ilvl w:val="0"/>
          <w:numId w:val="11"/>
        </w:numPr>
        <w:ind w:left="720" w:hanging="360"/>
        <w:rPr>
          <w:u w:val="none"/>
        </w:rPr>
      </w:pPr>
      <w:r w:rsidDel="00000000" w:rsidR="00000000" w:rsidRPr="00000000">
        <w:rPr>
          <w:rtl w:val="0"/>
        </w:rPr>
        <w:t xml:space="preserve">Definitely add organizations you want to reach out to but that aren’t on the list. </w:t>
      </w:r>
    </w:p>
    <w:p w:rsidR="00000000" w:rsidDel="00000000" w:rsidP="00000000" w:rsidRDefault="00000000" w:rsidRPr="00000000" w14:paraId="00000025">
      <w:pPr>
        <w:numPr>
          <w:ilvl w:val="0"/>
          <w:numId w:val="11"/>
        </w:numPr>
        <w:ind w:left="720" w:hanging="360"/>
        <w:rPr>
          <w:u w:val="none"/>
        </w:rPr>
      </w:pPr>
      <w:r w:rsidDel="00000000" w:rsidR="00000000" w:rsidRPr="00000000">
        <w:rPr>
          <w:rtl w:val="0"/>
        </w:rPr>
        <w:t xml:space="preserve">Any orgs we stay away from? Something to talk about as a Board.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Draft ED Work Plan</w:t>
      </w:r>
    </w:p>
    <w:p w:rsidR="00000000" w:rsidDel="00000000" w:rsidP="00000000" w:rsidRDefault="00000000" w:rsidRPr="00000000" w14:paraId="00000028">
      <w:pPr>
        <w:numPr>
          <w:ilvl w:val="0"/>
          <w:numId w:val="10"/>
        </w:numPr>
        <w:ind w:left="720" w:hanging="360"/>
        <w:rPr>
          <w:u w:val="none"/>
        </w:rPr>
      </w:pPr>
      <w:r w:rsidDel="00000000" w:rsidR="00000000" w:rsidRPr="00000000">
        <w:rPr>
          <w:rtl w:val="0"/>
        </w:rPr>
        <w:t xml:space="preserve">Val reviewed draft work plan for next 18 months. </w:t>
      </w:r>
    </w:p>
    <w:p w:rsidR="00000000" w:rsidDel="00000000" w:rsidP="00000000" w:rsidRDefault="00000000" w:rsidRPr="00000000" w14:paraId="00000029">
      <w:pPr>
        <w:numPr>
          <w:ilvl w:val="0"/>
          <w:numId w:val="10"/>
        </w:numPr>
        <w:ind w:left="720" w:hanging="360"/>
        <w:rPr>
          <w:u w:val="none"/>
        </w:rPr>
      </w:pPr>
      <w:r w:rsidDel="00000000" w:rsidR="00000000" w:rsidRPr="00000000">
        <w:rPr>
          <w:rtl w:val="0"/>
        </w:rPr>
        <w:t xml:space="preserve">PDF and Excel files in the folder are the same thing</w:t>
      </w:r>
    </w:p>
    <w:p w:rsidR="00000000" w:rsidDel="00000000" w:rsidP="00000000" w:rsidRDefault="00000000" w:rsidRPr="00000000" w14:paraId="0000002A">
      <w:pPr>
        <w:numPr>
          <w:ilvl w:val="0"/>
          <w:numId w:val="10"/>
        </w:numPr>
        <w:ind w:left="720" w:hanging="360"/>
        <w:rPr>
          <w:u w:val="none"/>
        </w:rPr>
      </w:pPr>
      <w:r w:rsidDel="00000000" w:rsidR="00000000" w:rsidRPr="00000000">
        <w:rPr>
          <w:rtl w:val="0"/>
        </w:rPr>
        <w:t xml:space="preserve">Please reach out to Val if you have questions after reviewing it.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ARGC Update</w:t>
      </w:r>
    </w:p>
    <w:p w:rsidR="00000000" w:rsidDel="00000000" w:rsidP="00000000" w:rsidRDefault="00000000" w:rsidRPr="00000000" w14:paraId="0000002D">
      <w:pPr>
        <w:numPr>
          <w:ilvl w:val="0"/>
          <w:numId w:val="21"/>
        </w:numPr>
        <w:ind w:left="720" w:hanging="360"/>
        <w:rPr>
          <w:u w:val="none"/>
        </w:rPr>
      </w:pPr>
      <w:r w:rsidDel="00000000" w:rsidR="00000000" w:rsidRPr="00000000">
        <w:rPr>
          <w:rtl w:val="0"/>
        </w:rPr>
        <w:t xml:space="preserve">Briana provided update on the ARGC position - active Board member and serves as the liaison between OPHA and APHA. Also leads the Region 10 affiliate meeting. </w:t>
      </w:r>
    </w:p>
    <w:p w:rsidR="00000000" w:rsidDel="00000000" w:rsidP="00000000" w:rsidRDefault="00000000" w:rsidRPr="00000000" w14:paraId="0000002E">
      <w:pPr>
        <w:numPr>
          <w:ilvl w:val="1"/>
          <w:numId w:val="21"/>
        </w:numPr>
        <w:ind w:left="1440" w:hanging="360"/>
        <w:rPr>
          <w:u w:val="none"/>
        </w:rPr>
      </w:pPr>
      <w:r w:rsidDel="00000000" w:rsidR="00000000" w:rsidRPr="00000000">
        <w:rPr>
          <w:rtl w:val="0"/>
        </w:rPr>
        <w:t xml:space="preserve">Works with OPHA leadership to decide how they’ll show up on the </w:t>
      </w:r>
    </w:p>
    <w:p w:rsidR="00000000" w:rsidDel="00000000" w:rsidP="00000000" w:rsidRDefault="00000000" w:rsidRPr="00000000" w14:paraId="0000002F">
      <w:pPr>
        <w:numPr>
          <w:ilvl w:val="0"/>
          <w:numId w:val="21"/>
        </w:numPr>
        <w:ind w:left="720" w:hanging="360"/>
        <w:rPr>
          <w:u w:val="none"/>
        </w:rPr>
      </w:pPr>
      <w:r w:rsidDel="00000000" w:rsidR="00000000" w:rsidRPr="00000000">
        <w:rPr>
          <w:rtl w:val="0"/>
        </w:rPr>
        <w:t xml:space="preserve">Working on ways to make the ARGC role </w:t>
      </w:r>
    </w:p>
    <w:p w:rsidR="00000000" w:rsidDel="00000000" w:rsidP="00000000" w:rsidRDefault="00000000" w:rsidRPr="00000000" w14:paraId="00000030">
      <w:pPr>
        <w:numPr>
          <w:ilvl w:val="0"/>
          <w:numId w:val="21"/>
        </w:numPr>
        <w:ind w:left="720" w:hanging="360"/>
        <w:rPr>
          <w:u w:val="none"/>
        </w:rPr>
      </w:pPr>
      <w:r w:rsidDel="00000000" w:rsidR="00000000" w:rsidRPr="00000000">
        <w:rPr>
          <w:rtl w:val="0"/>
        </w:rPr>
        <w:t xml:space="preserve">Some ideas</w:t>
      </w:r>
    </w:p>
    <w:p w:rsidR="00000000" w:rsidDel="00000000" w:rsidP="00000000" w:rsidRDefault="00000000" w:rsidRPr="00000000" w14:paraId="00000031">
      <w:pPr>
        <w:numPr>
          <w:ilvl w:val="1"/>
          <w:numId w:val="21"/>
        </w:numPr>
        <w:ind w:left="1440" w:hanging="360"/>
        <w:rPr>
          <w:u w:val="none"/>
        </w:rPr>
      </w:pPr>
      <w:r w:rsidDel="00000000" w:rsidR="00000000" w:rsidRPr="00000000">
        <w:rPr>
          <w:rtl w:val="0"/>
        </w:rPr>
        <w:t xml:space="preserve">Collaborate on a policy day</w:t>
      </w:r>
    </w:p>
    <w:p w:rsidR="00000000" w:rsidDel="00000000" w:rsidP="00000000" w:rsidRDefault="00000000" w:rsidRPr="00000000" w14:paraId="00000032">
      <w:pPr>
        <w:numPr>
          <w:ilvl w:val="1"/>
          <w:numId w:val="21"/>
        </w:numPr>
        <w:ind w:left="1440" w:hanging="360"/>
        <w:rPr>
          <w:u w:val="none"/>
        </w:rPr>
      </w:pPr>
      <w:r w:rsidDel="00000000" w:rsidR="00000000" w:rsidRPr="00000000">
        <w:rPr>
          <w:rtl w:val="0"/>
        </w:rPr>
        <w:t xml:space="preserve">Walks across the state</w:t>
      </w:r>
    </w:p>
    <w:p w:rsidR="00000000" w:rsidDel="00000000" w:rsidP="00000000" w:rsidRDefault="00000000" w:rsidRPr="00000000" w14:paraId="00000033">
      <w:pPr>
        <w:numPr>
          <w:ilvl w:val="1"/>
          <w:numId w:val="21"/>
        </w:numPr>
        <w:ind w:left="1440" w:hanging="360"/>
        <w:rPr>
          <w:u w:val="none"/>
        </w:rPr>
      </w:pPr>
      <w:r w:rsidDel="00000000" w:rsidR="00000000" w:rsidRPr="00000000">
        <w:rPr>
          <w:rtl w:val="0"/>
        </w:rPr>
        <w:t xml:space="preserve">Student outreach days</w:t>
      </w:r>
    </w:p>
    <w:p w:rsidR="00000000" w:rsidDel="00000000" w:rsidP="00000000" w:rsidRDefault="00000000" w:rsidRPr="00000000" w14:paraId="00000034">
      <w:pPr>
        <w:numPr>
          <w:ilvl w:val="1"/>
          <w:numId w:val="21"/>
        </w:numPr>
        <w:ind w:left="1440" w:hanging="360"/>
        <w:rPr>
          <w:u w:val="none"/>
        </w:rPr>
      </w:pPr>
      <w:r w:rsidDel="00000000" w:rsidR="00000000" w:rsidRPr="00000000">
        <w:rPr>
          <w:rtl w:val="0"/>
        </w:rPr>
        <w:t xml:space="preserve">Baseball day - tabling and handing out sunscreen</w:t>
      </w:r>
    </w:p>
    <w:p w:rsidR="00000000" w:rsidDel="00000000" w:rsidP="00000000" w:rsidRDefault="00000000" w:rsidRPr="00000000" w14:paraId="00000035">
      <w:pPr>
        <w:numPr>
          <w:ilvl w:val="0"/>
          <w:numId w:val="21"/>
        </w:numPr>
        <w:ind w:left="720" w:hanging="360"/>
        <w:rPr>
          <w:u w:val="none"/>
        </w:rPr>
      </w:pPr>
      <w:r w:rsidDel="00000000" w:rsidR="00000000" w:rsidRPr="00000000">
        <w:rPr>
          <w:rtl w:val="0"/>
        </w:rPr>
        <w:t xml:space="preserve">Update from the APHA Conference</w:t>
      </w:r>
    </w:p>
    <w:p w:rsidR="00000000" w:rsidDel="00000000" w:rsidP="00000000" w:rsidRDefault="00000000" w:rsidRPr="00000000" w14:paraId="00000036">
      <w:pPr>
        <w:numPr>
          <w:ilvl w:val="1"/>
          <w:numId w:val="21"/>
        </w:numPr>
        <w:ind w:left="1440" w:hanging="360"/>
        <w:rPr>
          <w:u w:val="none"/>
        </w:rPr>
      </w:pPr>
      <w:r w:rsidDel="00000000" w:rsidR="00000000" w:rsidRPr="00000000">
        <w:rPr>
          <w:rtl w:val="0"/>
        </w:rPr>
        <w:t xml:space="preserve">Funding opportunities</w:t>
      </w:r>
    </w:p>
    <w:p w:rsidR="00000000" w:rsidDel="00000000" w:rsidP="00000000" w:rsidRDefault="00000000" w:rsidRPr="00000000" w14:paraId="00000037">
      <w:pPr>
        <w:numPr>
          <w:ilvl w:val="1"/>
          <w:numId w:val="21"/>
        </w:numPr>
        <w:ind w:left="1440" w:hanging="360"/>
        <w:rPr>
          <w:u w:val="none"/>
        </w:rPr>
      </w:pPr>
      <w:r w:rsidDel="00000000" w:rsidR="00000000" w:rsidRPr="00000000">
        <w:rPr>
          <w:rtl w:val="0"/>
        </w:rPr>
        <w:t xml:space="preserve">APHA starting the Campaign for the Public’s Health</w:t>
      </w:r>
    </w:p>
    <w:p w:rsidR="00000000" w:rsidDel="00000000" w:rsidP="00000000" w:rsidRDefault="00000000" w:rsidRPr="00000000" w14:paraId="00000038">
      <w:pPr>
        <w:numPr>
          <w:ilvl w:val="2"/>
          <w:numId w:val="21"/>
        </w:numPr>
        <w:ind w:left="2160" w:hanging="360"/>
        <w:rPr>
          <w:u w:val="none"/>
        </w:rPr>
      </w:pPr>
      <w:r w:rsidDel="00000000" w:rsidR="00000000" w:rsidRPr="00000000">
        <w:rPr>
          <w:rtl w:val="0"/>
        </w:rPr>
        <w:t xml:space="preserve">Rallying call to build community and support orgs standing up at this time (strength in unity while individual orgs may be targeted)</w:t>
      </w:r>
    </w:p>
    <w:p w:rsidR="00000000" w:rsidDel="00000000" w:rsidP="00000000" w:rsidRDefault="00000000" w:rsidRPr="00000000" w14:paraId="00000039">
      <w:pPr>
        <w:numPr>
          <w:ilvl w:val="1"/>
          <w:numId w:val="21"/>
        </w:numPr>
        <w:ind w:left="1440" w:hanging="360"/>
        <w:rPr>
          <w:u w:val="none"/>
        </w:rPr>
      </w:pPr>
      <w:r w:rsidDel="00000000" w:rsidR="00000000" w:rsidRPr="00000000">
        <w:rPr>
          <w:rtl w:val="0"/>
        </w:rPr>
        <w:t xml:space="preserve">Governing Council meeting - little spice</w:t>
      </w:r>
    </w:p>
    <w:p w:rsidR="00000000" w:rsidDel="00000000" w:rsidP="00000000" w:rsidRDefault="00000000" w:rsidRPr="00000000" w14:paraId="0000003A">
      <w:pPr>
        <w:numPr>
          <w:ilvl w:val="1"/>
          <w:numId w:val="21"/>
        </w:numPr>
        <w:ind w:left="1440" w:hanging="360"/>
        <w:rPr>
          <w:u w:val="none"/>
        </w:rPr>
      </w:pPr>
      <w:r w:rsidDel="00000000" w:rsidR="00000000" w:rsidRPr="00000000">
        <w:rPr>
          <w:rtl w:val="0"/>
        </w:rPr>
        <w:t xml:space="preserve">Public HEalth Rally to RJKJ’s office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Interest Section Updates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Weight Inclusive Section: </w:t>
      </w:r>
    </w:p>
    <w:p w:rsidR="00000000" w:rsidDel="00000000" w:rsidP="00000000" w:rsidRDefault="00000000" w:rsidRPr="00000000" w14:paraId="0000003F">
      <w:pPr>
        <w:numPr>
          <w:ilvl w:val="0"/>
          <w:numId w:val="19"/>
        </w:numPr>
        <w:ind w:left="720" w:hanging="360"/>
        <w:rPr>
          <w:u w:val="none"/>
        </w:rPr>
      </w:pPr>
      <w:r w:rsidDel="00000000" w:rsidR="00000000" w:rsidRPr="00000000">
        <w:rPr>
          <w:rtl w:val="0"/>
        </w:rPr>
        <w:t xml:space="preserve">Great events in January and February</w:t>
      </w:r>
    </w:p>
    <w:p w:rsidR="00000000" w:rsidDel="00000000" w:rsidP="00000000" w:rsidRDefault="00000000" w:rsidRPr="00000000" w14:paraId="00000040">
      <w:pPr>
        <w:numPr>
          <w:ilvl w:val="0"/>
          <w:numId w:val="19"/>
        </w:numPr>
        <w:ind w:left="720" w:hanging="360"/>
        <w:rPr>
          <w:u w:val="none"/>
        </w:rPr>
      </w:pPr>
      <w:r w:rsidDel="00000000" w:rsidR="00000000" w:rsidRPr="00000000">
        <w:rPr>
          <w:rtl w:val="0"/>
        </w:rPr>
        <w:t xml:space="preserve">Board rep for the section will be Liz Budd</w:t>
      </w:r>
    </w:p>
    <w:p w:rsidR="00000000" w:rsidDel="00000000" w:rsidP="00000000" w:rsidRDefault="00000000" w:rsidRPr="00000000" w14:paraId="00000041">
      <w:pPr>
        <w:numPr>
          <w:ilvl w:val="0"/>
          <w:numId w:val="19"/>
        </w:numPr>
        <w:ind w:left="720" w:hanging="360"/>
        <w:rPr>
          <w:u w:val="none"/>
        </w:rPr>
      </w:pPr>
      <w:r w:rsidDel="00000000" w:rsidR="00000000" w:rsidRPr="00000000">
        <w:rPr>
          <w:rtl w:val="0"/>
        </w:rPr>
        <w:t xml:space="preserve">Proposal: event on March 31st, 12:30-2 - discussion about GLP-1s (weight-loss medications). Not too much detail right now. Promote this to OPHA members. </w:t>
      </w:r>
    </w:p>
    <w:p w:rsidR="00000000" w:rsidDel="00000000" w:rsidP="00000000" w:rsidRDefault="00000000" w:rsidRPr="00000000" w14:paraId="00000042">
      <w:pPr>
        <w:numPr>
          <w:ilvl w:val="0"/>
          <w:numId w:val="19"/>
        </w:numPr>
        <w:ind w:left="720" w:hanging="360"/>
        <w:rPr>
          <w:u w:val="none"/>
        </w:rPr>
      </w:pPr>
      <w:r w:rsidDel="00000000" w:rsidR="00000000" w:rsidRPr="00000000">
        <w:rPr>
          <w:rtl w:val="0"/>
        </w:rPr>
        <w:t xml:space="preserve">Motion: Laura motioned to support the WI Interest Section event. Greg seconded. No opposition, no abstentions, vote passed.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Food and Nutrition:</w:t>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Met with Mary from Pacific NW CSA to collaborate on a panel discussion with Feed the Mass. Want to connect with direct service orgs to help people accessing food.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Epi-Biostats: </w:t>
      </w:r>
    </w:p>
    <w:p w:rsidR="00000000" w:rsidDel="00000000" w:rsidP="00000000" w:rsidRDefault="00000000" w:rsidRPr="00000000" w14:paraId="00000048">
      <w:pPr>
        <w:numPr>
          <w:ilvl w:val="0"/>
          <w:numId w:val="15"/>
        </w:numPr>
        <w:ind w:left="720" w:hanging="360"/>
        <w:rPr>
          <w:u w:val="none"/>
        </w:rPr>
      </w:pPr>
      <w:r w:rsidDel="00000000" w:rsidR="00000000" w:rsidRPr="00000000">
        <w:rPr>
          <w:rtl w:val="0"/>
        </w:rPr>
        <w:t xml:space="preserve">Trying to update the website - have the update requests ready. </w:t>
      </w:r>
    </w:p>
    <w:p w:rsidR="00000000" w:rsidDel="00000000" w:rsidP="00000000" w:rsidRDefault="00000000" w:rsidRPr="00000000" w14:paraId="00000049">
      <w:pPr>
        <w:numPr>
          <w:ilvl w:val="0"/>
          <w:numId w:val="15"/>
        </w:numPr>
        <w:ind w:left="720" w:hanging="360"/>
        <w:rPr>
          <w:u w:val="none"/>
        </w:rPr>
      </w:pPr>
      <w:r w:rsidDel="00000000" w:rsidR="00000000" w:rsidRPr="00000000">
        <w:rPr>
          <w:rtl w:val="0"/>
        </w:rPr>
        <w:t xml:space="preserve">Plan for OPHA’s scholarships</w:t>
      </w:r>
    </w:p>
    <w:p w:rsidR="00000000" w:rsidDel="00000000" w:rsidP="00000000" w:rsidRDefault="00000000" w:rsidRPr="00000000" w14:paraId="0000004A">
      <w:pPr>
        <w:numPr>
          <w:ilvl w:val="1"/>
          <w:numId w:val="15"/>
        </w:numPr>
        <w:ind w:left="1440" w:hanging="360"/>
        <w:rPr>
          <w:u w:val="none"/>
        </w:rPr>
      </w:pPr>
      <w:r w:rsidDel="00000000" w:rsidR="00000000" w:rsidRPr="00000000">
        <w:rPr>
          <w:rtl w:val="0"/>
        </w:rPr>
        <w:t xml:space="preserve">Board has a goal to standardized the scholarship process for sections</w:t>
      </w:r>
    </w:p>
    <w:p w:rsidR="00000000" w:rsidDel="00000000" w:rsidP="00000000" w:rsidRDefault="00000000" w:rsidRPr="00000000" w14:paraId="0000004B">
      <w:pPr>
        <w:numPr>
          <w:ilvl w:val="0"/>
          <w:numId w:val="15"/>
        </w:numPr>
        <w:ind w:left="720" w:hanging="360"/>
        <w:rPr>
          <w:u w:val="none"/>
        </w:rPr>
      </w:pPr>
      <w:r w:rsidDel="00000000" w:rsidR="00000000" w:rsidRPr="00000000">
        <w:rPr>
          <w:rtl w:val="0"/>
        </w:rPr>
        <w:t xml:space="preserve">Trying to plan an in-person meeting in the Portland/Salem area</w:t>
      </w:r>
    </w:p>
    <w:p w:rsidR="00000000" w:rsidDel="00000000" w:rsidP="00000000" w:rsidRDefault="00000000" w:rsidRPr="00000000" w14:paraId="0000004C">
      <w:pPr>
        <w:numPr>
          <w:ilvl w:val="1"/>
          <w:numId w:val="15"/>
        </w:numPr>
        <w:ind w:left="1440" w:hanging="360"/>
        <w:rPr>
          <w:u w:val="none"/>
        </w:rPr>
      </w:pPr>
      <w:r w:rsidDel="00000000" w:rsidR="00000000" w:rsidRPr="00000000">
        <w:rPr>
          <w:rtl w:val="0"/>
        </w:rPr>
        <w:t xml:space="preserve">Would like to </w:t>
      </w:r>
    </w:p>
    <w:p w:rsidR="00000000" w:rsidDel="00000000" w:rsidP="00000000" w:rsidRDefault="00000000" w:rsidRPr="00000000" w14:paraId="0000004D">
      <w:pPr>
        <w:numPr>
          <w:ilvl w:val="0"/>
          <w:numId w:val="15"/>
        </w:numPr>
        <w:ind w:left="720" w:hanging="360"/>
        <w:rPr>
          <w:u w:val="none"/>
        </w:rPr>
      </w:pPr>
      <w:r w:rsidDel="00000000" w:rsidR="00000000" w:rsidRPr="00000000">
        <w:rPr>
          <w:rtl w:val="0"/>
        </w:rPr>
        <w:t xml:space="preserve">Put together a Discord channel to share resources</w:t>
      </w:r>
    </w:p>
    <w:p w:rsidR="00000000" w:rsidDel="00000000" w:rsidP="00000000" w:rsidRDefault="00000000" w:rsidRPr="00000000" w14:paraId="0000004E">
      <w:pPr>
        <w:numPr>
          <w:ilvl w:val="0"/>
          <w:numId w:val="15"/>
        </w:numPr>
        <w:ind w:left="720" w:hanging="360"/>
        <w:rPr>
          <w:u w:val="none"/>
        </w:rPr>
      </w:pPr>
      <w:r w:rsidDel="00000000" w:rsidR="00000000" w:rsidRPr="00000000">
        <w:rPr>
          <w:rtl w:val="0"/>
        </w:rPr>
        <w:t xml:space="preserve">Want to put out a statement about what the federal government is doing about data/public health research. </w:t>
      </w:r>
    </w:p>
    <w:p w:rsidR="00000000" w:rsidDel="00000000" w:rsidP="00000000" w:rsidRDefault="00000000" w:rsidRPr="00000000" w14:paraId="0000004F">
      <w:pPr>
        <w:numPr>
          <w:ilvl w:val="1"/>
          <w:numId w:val="15"/>
        </w:numPr>
        <w:ind w:left="1440" w:hanging="360"/>
        <w:rPr>
          <w:u w:val="none"/>
        </w:rPr>
      </w:pPr>
      <w:r w:rsidDel="00000000" w:rsidR="00000000" w:rsidRPr="00000000">
        <w:rPr>
          <w:rtl w:val="0"/>
        </w:rPr>
        <w:t xml:space="preserve">Who would approve this? </w:t>
      </w:r>
    </w:p>
    <w:p w:rsidR="00000000" w:rsidDel="00000000" w:rsidP="00000000" w:rsidRDefault="00000000" w:rsidRPr="00000000" w14:paraId="00000050">
      <w:pPr>
        <w:numPr>
          <w:ilvl w:val="1"/>
          <w:numId w:val="15"/>
        </w:numPr>
        <w:ind w:left="1440" w:hanging="360"/>
        <w:rPr>
          <w:u w:val="none"/>
        </w:rPr>
      </w:pPr>
      <w:r w:rsidDel="00000000" w:rsidR="00000000" w:rsidRPr="00000000">
        <w:rPr>
          <w:rtl w:val="0"/>
        </w:rPr>
        <w:t xml:space="preserve">Can it be sent to all members? </w:t>
      </w:r>
    </w:p>
    <w:p w:rsidR="00000000" w:rsidDel="00000000" w:rsidP="00000000" w:rsidRDefault="00000000" w:rsidRPr="00000000" w14:paraId="00000051">
      <w:pPr>
        <w:numPr>
          <w:ilvl w:val="1"/>
          <w:numId w:val="15"/>
        </w:numPr>
        <w:ind w:left="1440" w:hanging="360"/>
        <w:rPr>
          <w:u w:val="none"/>
        </w:rPr>
      </w:pPr>
      <w:r w:rsidDel="00000000" w:rsidR="00000000" w:rsidRPr="00000000">
        <w:rPr>
          <w:rtl w:val="0"/>
        </w:rPr>
        <w:t xml:space="preserve">For now, send this to Val and Heather, and they’ll review it with EC on Monday.</w:t>
      </w:r>
    </w:p>
    <w:p w:rsidR="00000000" w:rsidDel="00000000" w:rsidP="00000000" w:rsidRDefault="00000000" w:rsidRPr="00000000" w14:paraId="00000052">
      <w:pPr>
        <w:numPr>
          <w:ilvl w:val="1"/>
          <w:numId w:val="15"/>
        </w:numPr>
        <w:ind w:left="1440" w:hanging="360"/>
        <w:rPr>
          <w:u w:val="none"/>
        </w:rPr>
      </w:pPr>
      <w:r w:rsidDel="00000000" w:rsidR="00000000" w:rsidRPr="00000000">
        <w:rPr>
          <w:rtl w:val="0"/>
        </w:rPr>
        <w:t xml:space="preserve">Briana will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Healthy Environments</w:t>
      </w:r>
    </w:p>
    <w:p w:rsidR="00000000" w:rsidDel="00000000" w:rsidP="00000000" w:rsidRDefault="00000000" w:rsidRPr="00000000" w14:paraId="00000055">
      <w:pPr>
        <w:numPr>
          <w:ilvl w:val="0"/>
          <w:numId w:val="8"/>
        </w:numPr>
        <w:ind w:left="720" w:hanging="360"/>
        <w:rPr>
          <w:u w:val="none"/>
        </w:rPr>
      </w:pPr>
      <w:r w:rsidDel="00000000" w:rsidR="00000000" w:rsidRPr="00000000">
        <w:rPr>
          <w:rtl w:val="0"/>
        </w:rPr>
        <w:t xml:space="preserve">New interest from members wanting to step into leadership roles</w:t>
      </w:r>
    </w:p>
    <w:p w:rsidR="00000000" w:rsidDel="00000000" w:rsidP="00000000" w:rsidRDefault="00000000" w:rsidRPr="00000000" w14:paraId="00000056">
      <w:pPr>
        <w:numPr>
          <w:ilvl w:val="0"/>
          <w:numId w:val="8"/>
        </w:numPr>
        <w:ind w:left="720" w:hanging="360"/>
        <w:rPr>
          <w:u w:val="none"/>
        </w:rPr>
      </w:pPr>
      <w:r w:rsidDel="00000000" w:rsidR="00000000" w:rsidRPr="00000000">
        <w:rPr>
          <w:rtl w:val="0"/>
        </w:rPr>
        <w:t xml:space="preserve">Some topics of interest: algae blooms, water reservoirs,</w:t>
      </w:r>
    </w:p>
    <w:p w:rsidR="00000000" w:rsidDel="00000000" w:rsidP="00000000" w:rsidRDefault="00000000" w:rsidRPr="00000000" w14:paraId="00000057">
      <w:pPr>
        <w:numPr>
          <w:ilvl w:val="0"/>
          <w:numId w:val="8"/>
        </w:numPr>
        <w:ind w:left="720" w:hanging="360"/>
        <w:rPr>
          <w:u w:val="none"/>
        </w:rPr>
      </w:pPr>
      <w:r w:rsidDel="00000000" w:rsidR="00000000" w:rsidRPr="00000000">
        <w:rPr>
          <w:rtl w:val="0"/>
        </w:rPr>
        <w:t xml:space="preserve">Hoping to set up some networking and mentoring opportunities.</w:t>
      </w:r>
    </w:p>
    <w:p w:rsidR="00000000" w:rsidDel="00000000" w:rsidP="00000000" w:rsidRDefault="00000000" w:rsidRPr="00000000" w14:paraId="00000058">
      <w:pPr>
        <w:numPr>
          <w:ilvl w:val="0"/>
          <w:numId w:val="8"/>
        </w:numPr>
        <w:ind w:left="720" w:hanging="360"/>
        <w:rPr>
          <w:u w:val="non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Julie Plagenhoef</w:t>
      </w:r>
    </w:p>
    <w:p w:rsidR="00000000" w:rsidDel="00000000" w:rsidP="00000000" w:rsidRDefault="00000000" w:rsidRPr="00000000" w14:paraId="0000005B">
      <w:pPr>
        <w:numPr>
          <w:ilvl w:val="0"/>
          <w:numId w:val="20"/>
        </w:numPr>
        <w:ind w:left="720" w:hanging="360"/>
        <w:rPr>
          <w:u w:val="none"/>
        </w:rPr>
      </w:pPr>
      <w:r w:rsidDel="00000000" w:rsidR="00000000" w:rsidRPr="00000000">
        <w:rPr>
          <w:rtl w:val="0"/>
        </w:rPr>
        <w:t xml:space="preserve">Struggling with leadership changes - some folks are moving out of their roles and others have declined to step into leadership roles</w:t>
      </w:r>
    </w:p>
    <w:p w:rsidR="00000000" w:rsidDel="00000000" w:rsidP="00000000" w:rsidRDefault="00000000" w:rsidRPr="00000000" w14:paraId="0000005C">
      <w:pPr>
        <w:numPr>
          <w:ilvl w:val="0"/>
          <w:numId w:val="20"/>
        </w:numPr>
        <w:ind w:left="720" w:hanging="360"/>
        <w:rPr>
          <w:u w:val="none"/>
        </w:rPr>
      </w:pPr>
      <w:r w:rsidDel="00000000" w:rsidR="00000000" w:rsidRPr="00000000">
        <w:rPr>
          <w:rtl w:val="0"/>
        </w:rPr>
        <w:t xml:space="preserve">Would like to get back to doing monthly webinars on different topics</w:t>
      </w:r>
    </w:p>
    <w:p w:rsidR="00000000" w:rsidDel="00000000" w:rsidP="00000000" w:rsidRDefault="00000000" w:rsidRPr="00000000" w14:paraId="0000005D">
      <w:pPr>
        <w:numPr>
          <w:ilvl w:val="0"/>
          <w:numId w:val="20"/>
        </w:numPr>
        <w:ind w:left="720" w:hanging="360"/>
        <w:rPr>
          <w:u w:val="none"/>
        </w:rPr>
      </w:pPr>
      <w:r w:rsidDel="00000000" w:rsidR="00000000" w:rsidRPr="00000000">
        <w:rPr>
          <w:rtl w:val="0"/>
        </w:rPr>
        <w:t xml:space="preserve">Val is doing recruiting for this - also creating some communications materials</w:t>
      </w:r>
    </w:p>
    <w:p w:rsidR="00000000" w:rsidDel="00000000" w:rsidP="00000000" w:rsidRDefault="00000000" w:rsidRPr="00000000" w14:paraId="0000005E">
      <w:pPr>
        <w:numPr>
          <w:ilvl w:val="1"/>
          <w:numId w:val="20"/>
        </w:numPr>
        <w:ind w:left="1440" w:hanging="360"/>
        <w:rPr>
          <w:u w:val="none"/>
        </w:rPr>
      </w:pPr>
      <w:r w:rsidDel="00000000" w:rsidR="00000000" w:rsidRPr="00000000">
        <w:rPr>
          <w:rtl w:val="0"/>
        </w:rPr>
        <w:t xml:space="preserve">Less than 500 active members in OPHA, but over 5000 perspectives - lots of room for recruitment and bringing in new members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Meeting adjourned.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rPr/>
      </w:pPr>
      <w:bookmarkStart w:colFirst="0" w:colLast="0" w:name="_jaojh88zr7ai" w:id="1"/>
      <w:bookmarkEnd w:id="1"/>
      <w:r w:rsidDel="00000000" w:rsidR="00000000" w:rsidRPr="00000000">
        <w:rPr>
          <w:rtl w:val="0"/>
        </w:rPr>
        <w:t xml:space="preserve">January 16th, 2026</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Attendees: Kim Valdez, Laura Daily, Megan Cahn, Debbie Kaufman, Audrey Eganm, Ma’Adjoa, Dustin Daniel, Sarah Andersen, Menolly Kaufman, Alex Salas, Julie Plangenhoff </w:t>
      </w:r>
    </w:p>
    <w:p w:rsidR="00000000" w:rsidDel="00000000" w:rsidP="00000000" w:rsidRDefault="00000000" w:rsidRPr="00000000" w14:paraId="00000069">
      <w:pPr>
        <w:rPr/>
      </w:pPr>
      <w:r w:rsidDel="00000000" w:rsidR="00000000" w:rsidRPr="00000000">
        <w:rPr>
          <w:rtl w:val="0"/>
        </w:rPr>
        <w:t xml:space="preserve">Staff: Heather Daniel, Val Striplin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Minutes</w:t>
      </w:r>
    </w:p>
    <w:p w:rsidR="00000000" w:rsidDel="00000000" w:rsidP="00000000" w:rsidRDefault="00000000" w:rsidRPr="00000000" w14:paraId="0000006C">
      <w:pPr>
        <w:rPr/>
      </w:pPr>
      <w:r w:rsidDel="00000000" w:rsidR="00000000" w:rsidRPr="00000000">
        <w:rPr>
          <w:rtl w:val="0"/>
        </w:rPr>
        <w:t xml:space="preserve">Sarah moved to approve minutes. Audrey seconded, no abstentions, no opposition.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b w:val="1"/>
          <w:bCs w:val="1"/>
          <w:rtl w:val="0"/>
        </w:rPr>
        <w:t xml:space="preserve">Appointments</w:t>
      </w:r>
    </w:p>
    <w:p w:rsidR="00000000" w:rsidDel="00000000" w:rsidP="00000000" w:rsidRDefault="00000000" w:rsidRPr="00000000" w14:paraId="0000006F">
      <w:pPr>
        <w:rPr/>
      </w:pPr>
      <w:r w:rsidDel="00000000" w:rsidR="00000000" w:rsidRPr="00000000">
        <w:rPr>
          <w:rtl w:val="0"/>
        </w:rPr>
        <w:t xml:space="preserve">Presented Solome’s request for flexibility. EC and nominations committee discussed recording meetings. Would also need to consider how they’d participate in voting. </w:t>
      </w:r>
    </w:p>
    <w:p w:rsidR="00000000" w:rsidDel="00000000" w:rsidP="00000000" w:rsidRDefault="00000000" w:rsidRPr="00000000" w14:paraId="00000070">
      <w:pPr>
        <w:numPr>
          <w:ilvl w:val="0"/>
          <w:numId w:val="18"/>
        </w:numPr>
        <w:ind w:left="720" w:hanging="360"/>
        <w:rPr>
          <w:u w:val="none"/>
        </w:rPr>
      </w:pPr>
      <w:r w:rsidDel="00000000" w:rsidR="00000000" w:rsidRPr="00000000">
        <w:rPr>
          <w:rtl w:val="0"/>
        </w:rPr>
        <w:t xml:space="preserve">Alex: live discussion is really valuable, and decisions could get really drawn out and using more of people’s time. </w:t>
      </w:r>
    </w:p>
    <w:p w:rsidR="00000000" w:rsidDel="00000000" w:rsidP="00000000" w:rsidRDefault="00000000" w:rsidRPr="00000000" w14:paraId="00000071">
      <w:pPr>
        <w:numPr>
          <w:ilvl w:val="0"/>
          <w:numId w:val="18"/>
        </w:numPr>
        <w:ind w:left="720" w:hanging="360"/>
        <w:rPr>
          <w:u w:val="none"/>
        </w:rPr>
      </w:pPr>
      <w:r w:rsidDel="00000000" w:rsidR="00000000" w:rsidRPr="00000000">
        <w:rPr>
          <w:rtl w:val="0"/>
        </w:rPr>
        <w:t xml:space="preserve">Menolly: hesitate to add another layer of work for the EC to shake up decision-making. Also a lot of value in having in-person discussions and hearing section updates. Board service might not be right opportunity.</w:t>
      </w:r>
    </w:p>
    <w:p w:rsidR="00000000" w:rsidDel="00000000" w:rsidP="00000000" w:rsidRDefault="00000000" w:rsidRPr="00000000" w14:paraId="00000072">
      <w:pPr>
        <w:numPr>
          <w:ilvl w:val="0"/>
          <w:numId w:val="18"/>
        </w:numPr>
        <w:ind w:left="720" w:hanging="360"/>
        <w:rPr>
          <w:u w:val="none"/>
        </w:rPr>
      </w:pPr>
      <w:r w:rsidDel="00000000" w:rsidR="00000000" w:rsidRPr="00000000">
        <w:rPr>
          <w:rtl w:val="0"/>
        </w:rPr>
        <w:t xml:space="preserve">Sarah: recording can make folks uncomfortable in speaking up. </w:t>
      </w:r>
    </w:p>
    <w:p w:rsidR="00000000" w:rsidDel="00000000" w:rsidP="00000000" w:rsidRDefault="00000000" w:rsidRPr="00000000" w14:paraId="00000073">
      <w:pPr>
        <w:numPr>
          <w:ilvl w:val="0"/>
          <w:numId w:val="18"/>
        </w:numPr>
        <w:ind w:left="720" w:hanging="360"/>
        <w:rPr>
          <w:u w:val="none"/>
        </w:rPr>
      </w:pPr>
      <w:r w:rsidDel="00000000" w:rsidR="00000000" w:rsidRPr="00000000">
        <w:rPr>
          <w:rtl w:val="0"/>
        </w:rPr>
        <w:t xml:space="preserve">Ma’Adjoa: bylaws says that Board member can be dismissed when having “3 unexcused absences in a row.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Motion to not approve Solome’s request to join Board with meeting flexibility but to offer other opportunities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Laura motioned, Audrey seconded, no opposition, Megan abstained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rtl w:val="0"/>
        </w:rPr>
        <w:t xml:space="preserve">Budget</w:t>
      </w:r>
    </w:p>
    <w:p w:rsidR="00000000" w:rsidDel="00000000" w:rsidP="00000000" w:rsidRDefault="00000000" w:rsidRPr="00000000" w14:paraId="0000007A">
      <w:pPr>
        <w:rPr>
          <w:b w:val="1"/>
          <w:bCs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Megan reviewed budget changes from 2025-2026.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Megan thanked group that reviewed the budget this month and requested to convene this group again as a financial committee (because we don’t currently have one and this shouldn’t be done in isolation).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Megan requested a vote to approve the proposed 2026 budget (without ED position for now). </w:t>
      </w:r>
    </w:p>
    <w:p w:rsidR="00000000" w:rsidDel="00000000" w:rsidP="00000000" w:rsidRDefault="00000000" w:rsidRPr="00000000" w14:paraId="00000080">
      <w:pPr>
        <w:numPr>
          <w:ilvl w:val="0"/>
          <w:numId w:val="9"/>
        </w:numPr>
        <w:ind w:left="720" w:hanging="360"/>
        <w:rPr>
          <w:u w:val="none"/>
        </w:rPr>
      </w:pPr>
      <w:r w:rsidDel="00000000" w:rsidR="00000000" w:rsidRPr="00000000">
        <w:rPr>
          <w:rtl w:val="0"/>
        </w:rPr>
        <w:t xml:space="preserve">Lillie made motion, Sarah seconded. </w:t>
      </w:r>
    </w:p>
    <w:p w:rsidR="00000000" w:rsidDel="00000000" w:rsidP="00000000" w:rsidRDefault="00000000" w:rsidRPr="00000000" w14:paraId="00000081">
      <w:pPr>
        <w:numPr>
          <w:ilvl w:val="0"/>
          <w:numId w:val="9"/>
        </w:numPr>
        <w:ind w:left="720" w:hanging="360"/>
        <w:rPr>
          <w:u w:val="none"/>
        </w:rPr>
      </w:pPr>
      <w:r w:rsidDel="00000000" w:rsidR="00000000" w:rsidRPr="00000000">
        <w:rPr>
          <w:rtl w:val="0"/>
        </w:rPr>
        <w:t xml:space="preserve">No opposition</w:t>
      </w:r>
    </w:p>
    <w:p w:rsidR="00000000" w:rsidDel="00000000" w:rsidP="00000000" w:rsidRDefault="00000000" w:rsidRPr="00000000" w14:paraId="00000082">
      <w:pPr>
        <w:numPr>
          <w:ilvl w:val="0"/>
          <w:numId w:val="9"/>
        </w:numPr>
        <w:ind w:left="720" w:hanging="360"/>
        <w:rPr>
          <w:u w:val="none"/>
        </w:rPr>
      </w:pPr>
      <w:r w:rsidDel="00000000" w:rsidR="00000000" w:rsidRPr="00000000">
        <w:rPr>
          <w:rtl w:val="0"/>
        </w:rPr>
        <w:t xml:space="preserve">No abstentions</w:t>
      </w:r>
    </w:p>
    <w:p w:rsidR="00000000" w:rsidDel="00000000" w:rsidP="00000000" w:rsidRDefault="00000000" w:rsidRPr="00000000" w14:paraId="00000083">
      <w:pPr>
        <w:numPr>
          <w:ilvl w:val="0"/>
          <w:numId w:val="9"/>
        </w:numPr>
        <w:ind w:left="720" w:hanging="360"/>
        <w:rPr>
          <w:u w:val="none"/>
        </w:rPr>
      </w:pPr>
      <w:r w:rsidDel="00000000" w:rsidR="00000000" w:rsidRPr="00000000">
        <w:rPr>
          <w:rtl w:val="0"/>
        </w:rPr>
        <w:t xml:space="preserve">Motion passed.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Megan reviewed scenarios for bringing on an ED. </w:t>
      </w:r>
    </w:p>
    <w:p w:rsidR="00000000" w:rsidDel="00000000" w:rsidP="00000000" w:rsidRDefault="00000000" w:rsidRPr="00000000" w14:paraId="00000086">
      <w:pPr>
        <w:numPr>
          <w:ilvl w:val="0"/>
          <w:numId w:val="5"/>
        </w:numPr>
        <w:ind w:left="720" w:hanging="360"/>
        <w:rPr>
          <w:u w:val="none"/>
        </w:rPr>
      </w:pPr>
      <w:r w:rsidDel="00000000" w:rsidR="00000000" w:rsidRPr="00000000">
        <w:rPr>
          <w:rtl w:val="0"/>
        </w:rPr>
        <w:t xml:space="preserve">Lillie: could we add “interim” to the role. </w:t>
      </w:r>
    </w:p>
    <w:p w:rsidR="00000000" w:rsidDel="00000000" w:rsidP="00000000" w:rsidRDefault="00000000" w:rsidRPr="00000000" w14:paraId="00000087">
      <w:pPr>
        <w:numPr>
          <w:ilvl w:val="1"/>
          <w:numId w:val="5"/>
        </w:numPr>
        <w:ind w:left="1440" w:hanging="360"/>
        <w:rPr>
          <w:u w:val="none"/>
        </w:rPr>
      </w:pPr>
      <w:r w:rsidDel="00000000" w:rsidR="00000000" w:rsidRPr="00000000">
        <w:rPr>
          <w:rtl w:val="0"/>
        </w:rPr>
        <w:t xml:space="preserve">Val is okay with Interim being part of the title. Thinking of our capacity, interested in maintaining stability</w:t>
      </w:r>
    </w:p>
    <w:p w:rsidR="00000000" w:rsidDel="00000000" w:rsidP="00000000" w:rsidRDefault="00000000" w:rsidRPr="00000000" w14:paraId="00000088">
      <w:pPr>
        <w:numPr>
          <w:ilvl w:val="0"/>
          <w:numId w:val="5"/>
        </w:numPr>
        <w:ind w:left="720" w:hanging="360"/>
        <w:rPr>
          <w:u w:val="none"/>
        </w:rPr>
      </w:pPr>
      <w:r w:rsidDel="00000000" w:rsidR="00000000" w:rsidRPr="00000000">
        <w:rPr>
          <w:rtl w:val="0"/>
        </w:rPr>
        <w:t xml:space="preserve">Sarah: hourly vs. salary? And benefits? </w:t>
      </w:r>
    </w:p>
    <w:p w:rsidR="00000000" w:rsidDel="00000000" w:rsidP="00000000" w:rsidRDefault="00000000" w:rsidRPr="00000000" w14:paraId="00000089">
      <w:pPr>
        <w:numPr>
          <w:ilvl w:val="1"/>
          <w:numId w:val="5"/>
        </w:numPr>
        <w:ind w:left="1440" w:hanging="360"/>
        <w:rPr>
          <w:u w:val="none"/>
        </w:rPr>
      </w:pPr>
      <w:r w:rsidDel="00000000" w:rsidR="00000000" w:rsidRPr="00000000">
        <w:rPr>
          <w:rtl w:val="0"/>
        </w:rPr>
        <w:t xml:space="preserve">Benefits: putting money into a health savings account that they can draw from to pay for insurance on marketplace and deductibles. </w:t>
      </w:r>
    </w:p>
    <w:p w:rsidR="00000000" w:rsidDel="00000000" w:rsidP="00000000" w:rsidRDefault="00000000" w:rsidRPr="00000000" w14:paraId="0000008A">
      <w:pPr>
        <w:numPr>
          <w:ilvl w:val="1"/>
          <w:numId w:val="5"/>
        </w:numPr>
        <w:ind w:left="1440" w:hanging="360"/>
        <w:rPr>
          <w:u w:val="none"/>
        </w:rPr>
      </w:pPr>
      <w:r w:rsidDel="00000000" w:rsidR="00000000" w:rsidRPr="00000000">
        <w:rPr>
          <w:rtl w:val="0"/>
        </w:rPr>
        <w:t xml:space="preserve">Hourly rate was just to get the numbers. We can change it to salary if that is preferable. </w:t>
      </w:r>
    </w:p>
    <w:p w:rsidR="00000000" w:rsidDel="00000000" w:rsidP="00000000" w:rsidRDefault="00000000" w:rsidRPr="00000000" w14:paraId="0000008B">
      <w:pPr>
        <w:numPr>
          <w:ilvl w:val="0"/>
          <w:numId w:val="5"/>
        </w:numPr>
        <w:ind w:left="720" w:hanging="360"/>
        <w:rPr>
          <w:u w:val="none"/>
        </w:rPr>
      </w:pPr>
      <w:r w:rsidDel="00000000" w:rsidR="00000000" w:rsidRPr="00000000">
        <w:rPr>
          <w:rtl w:val="0"/>
        </w:rPr>
        <w:t xml:space="preserve">Debbie: for professionalism and outside perspectives, having a stable director (not “interim”) is better. </w:t>
      </w:r>
    </w:p>
    <w:p w:rsidR="00000000" w:rsidDel="00000000" w:rsidP="00000000" w:rsidRDefault="00000000" w:rsidRPr="00000000" w14:paraId="0000008C">
      <w:pPr>
        <w:numPr>
          <w:ilvl w:val="0"/>
          <w:numId w:val="5"/>
        </w:numPr>
        <w:ind w:left="720" w:hanging="360"/>
        <w:rPr>
          <w:u w:val="none"/>
        </w:rPr>
      </w:pPr>
      <w:r w:rsidDel="00000000" w:rsidR="00000000" w:rsidRPr="00000000">
        <w:rPr>
          <w:rtl w:val="0"/>
        </w:rPr>
        <w:t xml:space="preserve">Menolly: points about projecting stability is very good, but doing an interim allows us to get our feet underneath us. Either option is valid but offering as a counterpoint. </w:t>
      </w:r>
    </w:p>
    <w:p w:rsidR="00000000" w:rsidDel="00000000" w:rsidP="00000000" w:rsidRDefault="00000000" w:rsidRPr="00000000" w14:paraId="0000008D">
      <w:pPr>
        <w:numPr>
          <w:ilvl w:val="0"/>
          <w:numId w:val="5"/>
        </w:numPr>
        <w:ind w:left="720" w:hanging="360"/>
        <w:rPr>
          <w:u w:val="none"/>
        </w:rPr>
      </w:pPr>
      <w:r w:rsidDel="00000000" w:rsidR="00000000" w:rsidRPr="00000000">
        <w:rPr>
          <w:rtl w:val="0"/>
        </w:rPr>
        <w:t xml:space="preserve">Lillie: experienced similar situation (went from volunteer to ED) - six years later, still here. Fan of Val, also understand the possible perceptions. </w:t>
      </w:r>
    </w:p>
    <w:p w:rsidR="00000000" w:rsidDel="00000000" w:rsidP="00000000" w:rsidRDefault="00000000" w:rsidRPr="00000000" w14:paraId="0000008E">
      <w:pPr>
        <w:numPr>
          <w:ilvl w:val="0"/>
          <w:numId w:val="5"/>
        </w:numPr>
        <w:ind w:left="720" w:hanging="360"/>
        <w:rPr>
          <w:u w:val="none"/>
        </w:rPr>
      </w:pPr>
      <w:r w:rsidDel="00000000" w:rsidR="00000000" w:rsidRPr="00000000">
        <w:rPr>
          <w:rtl w:val="0"/>
        </w:rPr>
        <w:t xml:space="preserve">Alex: with job scope of ED still in formulation, unsure of where to land. </w:t>
      </w:r>
    </w:p>
    <w:p w:rsidR="00000000" w:rsidDel="00000000" w:rsidP="00000000" w:rsidRDefault="00000000" w:rsidRPr="00000000" w14:paraId="0000008F">
      <w:pPr>
        <w:numPr>
          <w:ilvl w:val="0"/>
          <w:numId w:val="5"/>
        </w:numPr>
        <w:ind w:left="720" w:hanging="360"/>
        <w:rPr>
          <w:u w:val="none"/>
        </w:rPr>
      </w:pPr>
      <w:r w:rsidDel="00000000" w:rsidR="00000000" w:rsidRPr="00000000">
        <w:rPr>
          <w:rtl w:val="0"/>
        </w:rPr>
        <w:t xml:space="preserve">Audrey: really value Val and would like to forgo “interim” to support her ability to dive into work without looming end date </w:t>
      </w:r>
    </w:p>
    <w:p w:rsidR="00000000" w:rsidDel="00000000" w:rsidP="00000000" w:rsidRDefault="00000000" w:rsidRPr="00000000" w14:paraId="00000090">
      <w:pPr>
        <w:numPr>
          <w:ilvl w:val="0"/>
          <w:numId w:val="5"/>
        </w:numPr>
        <w:ind w:left="720" w:hanging="360"/>
        <w:rPr>
          <w:u w:val="none"/>
        </w:rPr>
      </w:pPr>
      <w:r w:rsidDel="00000000" w:rsidR="00000000" w:rsidRPr="00000000">
        <w:rPr>
          <w:rtl w:val="0"/>
        </w:rPr>
        <w:t xml:space="preserve">Menolly: want to be cautious and make sure we are not having the same conversation in 8 months. Would like to develop their role in development </w:t>
      </w:r>
    </w:p>
    <w:p w:rsidR="00000000" w:rsidDel="00000000" w:rsidP="00000000" w:rsidRDefault="00000000" w:rsidRPr="00000000" w14:paraId="00000091">
      <w:pPr>
        <w:numPr>
          <w:ilvl w:val="0"/>
          <w:numId w:val="5"/>
        </w:numPr>
        <w:ind w:left="720" w:hanging="360"/>
        <w:rPr>
          <w:u w:val="none"/>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EC completed a performance review with Val on Wednesday of this week.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Proposal: Hire as interim with a budget of $70k (Little wiggle room) to start immediately to support operations. Interim March of 2027 - Review January 2027.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Have a proper job description in place. </w:t>
      </w:r>
    </w:p>
    <w:p w:rsidR="00000000" w:rsidDel="00000000" w:rsidP="00000000" w:rsidRDefault="00000000" w:rsidRPr="00000000" w14:paraId="00000098">
      <w:pPr>
        <w:numPr>
          <w:ilvl w:val="0"/>
          <w:numId w:val="13"/>
        </w:numPr>
        <w:ind w:left="720" w:hanging="360"/>
        <w:rPr>
          <w:u w:val="none"/>
        </w:rPr>
      </w:pPr>
      <w:r w:rsidDel="00000000" w:rsidR="00000000" w:rsidRPr="00000000">
        <w:rPr>
          <w:rtl w:val="0"/>
        </w:rPr>
        <w:t xml:space="preserve">Delay in order to deliberate and value her skills.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Megan motioned to extend contract through the end of February. </w:t>
      </w:r>
    </w:p>
    <w:p w:rsidR="00000000" w:rsidDel="00000000" w:rsidP="00000000" w:rsidRDefault="00000000" w:rsidRPr="00000000" w14:paraId="0000009B">
      <w:pPr>
        <w:numPr>
          <w:ilvl w:val="0"/>
          <w:numId w:val="4"/>
        </w:numPr>
        <w:ind w:left="720" w:hanging="360"/>
        <w:rPr>
          <w:u w:val="none"/>
        </w:rPr>
      </w:pPr>
      <w:r w:rsidDel="00000000" w:rsidR="00000000" w:rsidRPr="00000000">
        <w:rPr>
          <w:rtl w:val="0"/>
        </w:rPr>
        <w:t xml:space="preserve">Oppose: None</w:t>
      </w:r>
    </w:p>
    <w:p w:rsidR="00000000" w:rsidDel="00000000" w:rsidP="00000000" w:rsidRDefault="00000000" w:rsidRPr="00000000" w14:paraId="0000009C">
      <w:pPr>
        <w:numPr>
          <w:ilvl w:val="0"/>
          <w:numId w:val="4"/>
        </w:numPr>
        <w:ind w:left="720" w:hanging="360"/>
        <w:rPr>
          <w:u w:val="none"/>
        </w:rPr>
      </w:pPr>
      <w:r w:rsidDel="00000000" w:rsidR="00000000" w:rsidRPr="00000000">
        <w:rPr>
          <w:rtl w:val="0"/>
        </w:rPr>
        <w:t xml:space="preserve">Abstain: None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Megan motioned to approve $70,000 in 2026 budget for calendar year. </w:t>
      </w:r>
    </w:p>
    <w:p w:rsidR="00000000" w:rsidDel="00000000" w:rsidP="00000000" w:rsidRDefault="00000000" w:rsidRPr="00000000" w14:paraId="0000009F">
      <w:pPr>
        <w:numPr>
          <w:ilvl w:val="0"/>
          <w:numId w:val="17"/>
        </w:numPr>
        <w:ind w:left="720" w:hanging="360"/>
        <w:rPr>
          <w:u w:val="none"/>
        </w:rPr>
      </w:pPr>
      <w:r w:rsidDel="00000000" w:rsidR="00000000" w:rsidRPr="00000000">
        <w:rPr>
          <w:rtl w:val="0"/>
        </w:rPr>
        <w:t xml:space="preserve">Oppose: None</w:t>
      </w:r>
    </w:p>
    <w:p w:rsidR="00000000" w:rsidDel="00000000" w:rsidP="00000000" w:rsidRDefault="00000000" w:rsidRPr="00000000" w14:paraId="000000A0">
      <w:pPr>
        <w:numPr>
          <w:ilvl w:val="0"/>
          <w:numId w:val="17"/>
        </w:numPr>
        <w:ind w:left="720" w:hanging="360"/>
        <w:rPr>
          <w:u w:val="none"/>
        </w:rPr>
      </w:pPr>
      <w:r w:rsidDel="00000000" w:rsidR="00000000" w:rsidRPr="00000000">
        <w:rPr>
          <w:rtl w:val="0"/>
        </w:rPr>
        <w:t xml:space="preserve">Abstain: None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More information will be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Weight inclusive section update: webinar on Teusday (77 people attended, 164 registered). Follow-up discussion on February 4th. </w:t>
      </w:r>
    </w:p>
    <w:p w:rsidR="00000000" w:rsidDel="00000000" w:rsidP="00000000" w:rsidRDefault="00000000" w:rsidRPr="00000000" w14:paraId="000000A5">
      <w:pPr>
        <w:numPr>
          <w:ilvl w:val="0"/>
          <w:numId w:val="12"/>
        </w:numPr>
        <w:ind w:left="720" w:hanging="360"/>
        <w:rPr>
          <w:u w:val="none"/>
        </w:rPr>
      </w:pPr>
      <w:r w:rsidDel="00000000" w:rsidR="00000000" w:rsidRPr="00000000">
        <w:rPr>
          <w:rtl w:val="0"/>
        </w:rPr>
        <w:t xml:space="preserve">Appointing a new Interest Section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Policy and Advocacy</w:t>
      </w:r>
    </w:p>
    <w:p w:rsidR="00000000" w:rsidDel="00000000" w:rsidP="00000000" w:rsidRDefault="00000000" w:rsidRPr="00000000" w14:paraId="000000A8">
      <w:pPr>
        <w:numPr>
          <w:ilvl w:val="0"/>
          <w:numId w:val="2"/>
        </w:numPr>
        <w:ind w:left="720" w:hanging="360"/>
        <w:rPr>
          <w:u w:val="none"/>
        </w:rPr>
      </w:pPr>
      <w:r w:rsidDel="00000000" w:rsidR="00000000" w:rsidRPr="00000000">
        <w:rPr>
          <w:rtl w:val="0"/>
        </w:rPr>
        <w:t xml:space="preserve">Julie has been attending all the APHA affiliate policy groups. Good conversations with the </w:t>
      </w:r>
    </w:p>
    <w:p w:rsidR="00000000" w:rsidDel="00000000" w:rsidP="00000000" w:rsidRDefault="00000000" w:rsidRPr="00000000" w14:paraId="000000A9">
      <w:pPr>
        <w:numPr>
          <w:ilvl w:val="0"/>
          <w:numId w:val="2"/>
        </w:numPr>
        <w:ind w:left="720" w:hanging="360"/>
        <w:rPr>
          <w:u w:val="none"/>
        </w:rPr>
      </w:pPr>
      <w:r w:rsidDel="00000000" w:rsidR="00000000" w:rsidRPr="00000000">
        <w:rPr>
          <w:rtl w:val="0"/>
        </w:rPr>
        <w:t xml:space="preserve">Legislative round-up</w:t>
      </w:r>
    </w:p>
    <w:p w:rsidR="00000000" w:rsidDel="00000000" w:rsidP="00000000" w:rsidRDefault="00000000" w:rsidRPr="00000000" w14:paraId="000000AA">
      <w:pPr>
        <w:numPr>
          <w:ilvl w:val="0"/>
          <w:numId w:val="2"/>
        </w:numPr>
        <w:ind w:left="720" w:hanging="360"/>
        <w:rPr>
          <w:u w:val="none"/>
        </w:rPr>
      </w:pPr>
      <w:r w:rsidDel="00000000" w:rsidR="00000000" w:rsidRPr="00000000">
        <w:rPr>
          <w:rtl w:val="0"/>
        </w:rPr>
        <w:t xml:space="preserve">Quick response on a couple of issues (using things that other orgs have already created). PH Funding and </w:t>
      </w:r>
    </w:p>
    <w:p w:rsidR="00000000" w:rsidDel="00000000" w:rsidP="00000000" w:rsidRDefault="00000000" w:rsidRPr="00000000" w14:paraId="000000AB">
      <w:pPr>
        <w:numPr>
          <w:ilvl w:val="0"/>
          <w:numId w:val="2"/>
        </w:numPr>
        <w:ind w:left="720" w:hanging="360"/>
        <w:rPr>
          <w:u w:val="none"/>
        </w:rPr>
      </w:pPr>
      <w:r w:rsidDel="00000000" w:rsidR="00000000" w:rsidRPr="00000000">
        <w:rPr>
          <w:rtl w:val="0"/>
        </w:rPr>
        <w:t xml:space="preserve">Julie </w:t>
      </w:r>
    </w:p>
    <w:p w:rsidR="00000000" w:rsidDel="00000000" w:rsidP="00000000" w:rsidRDefault="00000000" w:rsidRPr="00000000" w14:paraId="000000AC">
      <w:pPr>
        <w:numPr>
          <w:ilvl w:val="0"/>
          <w:numId w:val="2"/>
        </w:numPr>
        <w:ind w:left="720" w:hanging="360"/>
        <w:rPr>
          <w:u w:val="none"/>
        </w:rPr>
      </w:pPr>
      <w:r w:rsidDel="00000000" w:rsidR="00000000" w:rsidRPr="00000000">
        <w:rPr>
          <w:rtl w:val="0"/>
        </w:rPr>
        <w:t xml:space="preserve">Ask: Policy committee to help support and come up with mechanism and proposal for weighing in (commenting) on items that happen at the state and federal levels.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Food and Nutrition: </w:t>
      </w:r>
    </w:p>
    <w:p w:rsidR="00000000" w:rsidDel="00000000" w:rsidP="00000000" w:rsidRDefault="00000000" w:rsidRPr="00000000" w14:paraId="000000AF">
      <w:pPr>
        <w:numPr>
          <w:ilvl w:val="0"/>
          <w:numId w:val="3"/>
        </w:numPr>
        <w:ind w:left="720" w:hanging="360"/>
        <w:rPr>
          <w:u w:val="none"/>
        </w:rPr>
      </w:pPr>
      <w:r w:rsidDel="00000000" w:rsidR="00000000" w:rsidRPr="00000000">
        <w:rPr>
          <w:rtl w:val="0"/>
        </w:rPr>
        <w:t xml:space="preserve">Meeting soon to plan for some Strategic Planning.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